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3CD43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t>Greater Manchester Production Fund</w:t>
      </w:r>
    </w:p>
    <w:p w14:paraId="217670D0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t>Applicant Guidance</w:t>
      </w:r>
    </w:p>
    <w:p w14:paraId="57D29D80" w14:textId="04E12C74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</w:p>
    <w:p w14:paraId="45F10B58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t>1. About the Fund</w:t>
      </w:r>
    </w:p>
    <w:p w14:paraId="4B4D129F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The Greater Manchester Production Fund is a £10.5 million public investment programme supporting film and TV production across the city-region.</w:t>
      </w:r>
    </w:p>
    <w:p w14:paraId="66D04DED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The fund aims to:</w:t>
      </w:r>
    </w:p>
    <w:p w14:paraId="604A7A14" w14:textId="77777777" w:rsidR="00157FED" w:rsidRPr="00157FED" w:rsidRDefault="00157FED" w:rsidP="00157FED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Increase the volume, scale and ambition of production</w:t>
      </w:r>
    </w:p>
    <w:p w14:paraId="243A2A35" w14:textId="77777777" w:rsidR="00157FED" w:rsidRPr="00157FED" w:rsidRDefault="00157FED" w:rsidP="00157FED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Generate economic impact, including local spend</w:t>
      </w:r>
    </w:p>
    <w:p w14:paraId="6671FE08" w14:textId="77777777" w:rsidR="00157FED" w:rsidRPr="00157FED" w:rsidRDefault="00157FED" w:rsidP="00157FED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Create jobs, skills and career opportunities</w:t>
      </w:r>
    </w:p>
    <w:p w14:paraId="3E2B5D63" w14:textId="77777777" w:rsidR="00157FED" w:rsidRPr="00157FED" w:rsidRDefault="00157FED" w:rsidP="00157FED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Support the growth of Greater Manchester-based companies</w:t>
      </w:r>
    </w:p>
    <w:p w14:paraId="20AA68B2" w14:textId="77777777" w:rsidR="00157FED" w:rsidRPr="00157FED" w:rsidRDefault="00157FED" w:rsidP="00157FED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Attract national and international productions</w:t>
      </w:r>
    </w:p>
    <w:p w14:paraId="447F4450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We are building a diverse portfolio of projects, recognising that different productions deliver different types of value.</w:t>
      </w:r>
    </w:p>
    <w:p w14:paraId="616C8E1F" w14:textId="4D730A1F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</w:p>
    <w:p w14:paraId="1C952C08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t>2. Who Can Apply</w:t>
      </w:r>
    </w:p>
    <w:p w14:paraId="21C6F08C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The fund is open through two routes:</w:t>
      </w:r>
    </w:p>
    <w:p w14:paraId="6806E2D4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t>GM Productions</w:t>
      </w:r>
    </w:p>
    <w:p w14:paraId="6B38D327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For production companies based in Greater Manchester.</w:t>
      </w:r>
    </w:p>
    <w:p w14:paraId="7E096DD5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t>Incoming Productions</w:t>
      </w:r>
    </w:p>
    <w:p w14:paraId="4AC78F85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For companies based outside the region delivering meaningful and substantial activity in Greater Manchester.</w:t>
      </w:r>
    </w:p>
    <w:p w14:paraId="64D9C6FE" w14:textId="51583901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</w:p>
    <w:p w14:paraId="11B3EAC6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t>3. What the Fund Supports</w:t>
      </w:r>
    </w:p>
    <w:p w14:paraId="3E426201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We support:</w:t>
      </w:r>
    </w:p>
    <w:p w14:paraId="13B6A36C" w14:textId="77777777" w:rsidR="00157FED" w:rsidRPr="00157FED" w:rsidRDefault="00157FED" w:rsidP="00157FE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Feature films (including animation and documentary)</w:t>
      </w:r>
    </w:p>
    <w:p w14:paraId="60A81EA7" w14:textId="77777777" w:rsidR="00157FED" w:rsidRPr="00157FED" w:rsidRDefault="00157FED" w:rsidP="00157FE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Scripted and unscripted television</w:t>
      </w:r>
    </w:p>
    <w:p w14:paraId="2CACE441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Projects must:</w:t>
      </w:r>
    </w:p>
    <w:p w14:paraId="7FBD678D" w14:textId="77777777" w:rsidR="00157FED" w:rsidRPr="00157FED" w:rsidRDefault="00157FED" w:rsidP="00157FE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Be intended for commercial distribution</w:t>
      </w:r>
    </w:p>
    <w:p w14:paraId="203A998A" w14:textId="77777777" w:rsidR="00157FED" w:rsidRPr="00157FED" w:rsidRDefault="00157FED" w:rsidP="00157FE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Be at an advanced stage and close to production</w:t>
      </w:r>
    </w:p>
    <w:p w14:paraId="03210CCB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We do not typically support:</w:t>
      </w:r>
    </w:p>
    <w:p w14:paraId="25F46A11" w14:textId="77777777" w:rsidR="00157FED" w:rsidRPr="00157FED" w:rsidRDefault="00157FED" w:rsidP="00157FED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lastRenderedPageBreak/>
        <w:t>Early-stage development</w:t>
      </w:r>
    </w:p>
    <w:p w14:paraId="2C95C900" w14:textId="77777777" w:rsidR="00157FED" w:rsidRPr="00157FED" w:rsidRDefault="00157FED" w:rsidP="00157FED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Non-commercial projects</w:t>
      </w:r>
    </w:p>
    <w:p w14:paraId="094CBFAC" w14:textId="77777777" w:rsidR="00157FED" w:rsidRPr="00157FED" w:rsidRDefault="00157FED" w:rsidP="00157FED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Student or amateur productions</w:t>
      </w:r>
    </w:p>
    <w:p w14:paraId="6061E593" w14:textId="330649CA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</w:p>
    <w:p w14:paraId="26B12C2B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t>4. What We Expect from Projects</w:t>
      </w:r>
    </w:p>
    <w:p w14:paraId="75F83972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All projects must:</w:t>
      </w:r>
    </w:p>
    <w:p w14:paraId="4EC0C3B9" w14:textId="77777777" w:rsidR="00157FED" w:rsidRPr="00157FED" w:rsidRDefault="00157FED" w:rsidP="00157FED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Deliver clear benefits in Greater Manchester</w:t>
      </w:r>
    </w:p>
    <w:p w14:paraId="54216D0B" w14:textId="77777777" w:rsidR="00157FED" w:rsidRPr="00157FED" w:rsidRDefault="00157FED" w:rsidP="00157FED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Generate production spend in the region</w:t>
      </w:r>
    </w:p>
    <w:p w14:paraId="21611ADC" w14:textId="77777777" w:rsidR="00157FED" w:rsidRPr="00157FED" w:rsidRDefault="00157FED" w:rsidP="00157FED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Use local crew, facilities or supply chains</w:t>
      </w:r>
    </w:p>
    <w:p w14:paraId="255037ED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We also encourage:</w:t>
      </w:r>
    </w:p>
    <w:p w14:paraId="117E35F3" w14:textId="77777777" w:rsidR="00157FED" w:rsidRPr="00157FED" w:rsidRDefault="00157FED" w:rsidP="00157FED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Skills development and training</w:t>
      </w:r>
    </w:p>
    <w:p w14:paraId="31E85D41" w14:textId="77777777" w:rsidR="00157FED" w:rsidRPr="00157FED" w:rsidRDefault="00157FED" w:rsidP="00157FED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Inclusive production practices</w:t>
      </w:r>
    </w:p>
    <w:p w14:paraId="3A4E665F" w14:textId="77777777" w:rsidR="00157FED" w:rsidRPr="00157FED" w:rsidRDefault="00157FED" w:rsidP="00157FED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Environmentally sustainable production</w:t>
      </w:r>
    </w:p>
    <w:p w14:paraId="6CBA2998" w14:textId="3B0AA516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</w:p>
    <w:p w14:paraId="3CDA9951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t>5. How Projects Are Assessed</w:t>
      </w:r>
    </w:p>
    <w:p w14:paraId="29387DE3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t>A balanced approach to value</w:t>
      </w:r>
    </w:p>
    <w:p w14:paraId="77422F8C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Projects are assessed using a balanced framework that reflects different types of value.</w:t>
      </w:r>
    </w:p>
    <w:p w14:paraId="41271601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We are not looking for every project to deliver the same type of impact. Instead, we aim to support a mix of productions that collectively contribute to:</w:t>
      </w:r>
    </w:p>
    <w:p w14:paraId="1383FFDB" w14:textId="77777777" w:rsidR="00157FED" w:rsidRPr="00157FED" w:rsidRDefault="00157FED" w:rsidP="00157FED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Economic growth and inward investment</w:t>
      </w:r>
    </w:p>
    <w:p w14:paraId="49FB1FB8" w14:textId="77777777" w:rsidR="00157FED" w:rsidRPr="00157FED" w:rsidRDefault="00157FED" w:rsidP="00157FED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Jobs, skills and workforce development</w:t>
      </w:r>
    </w:p>
    <w:p w14:paraId="41FCA14C" w14:textId="77777777" w:rsidR="00157FED" w:rsidRPr="00157FED" w:rsidRDefault="00157FED" w:rsidP="00157FED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Sector growth and local company development</w:t>
      </w:r>
    </w:p>
    <w:p w14:paraId="13C4B714" w14:textId="77777777" w:rsidR="00157FED" w:rsidRPr="00157FED" w:rsidRDefault="00157FED" w:rsidP="00157FED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Cultural and narrative impact</w:t>
      </w:r>
    </w:p>
    <w:p w14:paraId="7CB04544" w14:textId="77777777" w:rsidR="00157FED" w:rsidRPr="00157FED" w:rsidRDefault="00157FED" w:rsidP="00157FED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Greater Manchester’s reputation as a production centre</w:t>
      </w:r>
    </w:p>
    <w:p w14:paraId="115E3B17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This means:</w:t>
      </w:r>
    </w:p>
    <w:p w14:paraId="670D9EB8" w14:textId="77777777" w:rsidR="00157FED" w:rsidRPr="00157FED" w:rsidRDefault="00157FED" w:rsidP="00157FED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A large-scale incoming production may bring significant economic impact and global visibility</w:t>
      </w:r>
    </w:p>
    <w:p w14:paraId="108EEFFC" w14:textId="77777777" w:rsidR="00157FED" w:rsidRPr="00157FED" w:rsidRDefault="00157FED" w:rsidP="00157FED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A mid-scale project may support local supply chains and sector growth</w:t>
      </w:r>
    </w:p>
    <w:p w14:paraId="569942AE" w14:textId="77777777" w:rsidR="00157FED" w:rsidRPr="00157FED" w:rsidRDefault="00157FED" w:rsidP="00157FED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 xml:space="preserve">A smaller </w:t>
      </w:r>
      <w:proofErr w:type="gramStart"/>
      <w:r w:rsidRPr="00157FED">
        <w:rPr>
          <w:rFonts w:ascii="Arial" w:hAnsi="Arial" w:cs="Arial"/>
          <w:sz w:val="24"/>
          <w:szCs w:val="24"/>
        </w:rPr>
        <w:t>locally-led</w:t>
      </w:r>
      <w:proofErr w:type="gramEnd"/>
      <w:r w:rsidRPr="00157FED">
        <w:rPr>
          <w:rFonts w:ascii="Arial" w:hAnsi="Arial" w:cs="Arial"/>
          <w:sz w:val="24"/>
          <w:szCs w:val="24"/>
        </w:rPr>
        <w:t xml:space="preserve"> project may deliver strong skills, inclusion or storytelling impact</w:t>
      </w:r>
    </w:p>
    <w:p w14:paraId="215B904D" w14:textId="39EA18A6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All can be fundable, where the case is clear and the value is strong.</w:t>
      </w:r>
    </w:p>
    <w:p w14:paraId="50BBA9D8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lastRenderedPageBreak/>
        <w:t>6. Assessment Framework</w:t>
      </w:r>
    </w:p>
    <w:p w14:paraId="4A6FB56F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Applications are assessed across four core areas:</w:t>
      </w:r>
    </w:p>
    <w:p w14:paraId="3A9047BB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t>1. Strategic Fit</w:t>
      </w:r>
    </w:p>
    <w:p w14:paraId="4C1C93B2" w14:textId="77777777" w:rsidR="00157FED" w:rsidRPr="00157FED" w:rsidRDefault="00157FED" w:rsidP="00157FE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Alignment with the aims of the fund</w:t>
      </w:r>
    </w:p>
    <w:p w14:paraId="7F5AE76E" w14:textId="77777777" w:rsidR="00157FED" w:rsidRPr="00157FED" w:rsidRDefault="00157FED" w:rsidP="00157FE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Strength of the case for working in Greater Manchester</w:t>
      </w:r>
    </w:p>
    <w:p w14:paraId="5D6D6A02" w14:textId="77777777" w:rsidR="00157FED" w:rsidRPr="00157FED" w:rsidRDefault="00157FED" w:rsidP="00157FE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Contribution to the local production ecosystem</w:t>
      </w:r>
    </w:p>
    <w:p w14:paraId="4988C317" w14:textId="64C06EFF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</w:p>
    <w:p w14:paraId="1EB12692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t>2. Economic Impact</w:t>
      </w:r>
    </w:p>
    <w:p w14:paraId="0D216105" w14:textId="77777777" w:rsidR="00157FED" w:rsidRPr="00157FED" w:rsidRDefault="00157FED" w:rsidP="00157FED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 xml:space="preserve">Scale of </w:t>
      </w:r>
      <w:r w:rsidRPr="00157FED">
        <w:rPr>
          <w:rFonts w:ascii="Arial" w:hAnsi="Arial" w:cs="Arial"/>
          <w:b/>
          <w:bCs/>
          <w:sz w:val="24"/>
          <w:szCs w:val="24"/>
        </w:rPr>
        <w:t>production spend in Greater Manchester</w:t>
      </w:r>
    </w:p>
    <w:p w14:paraId="5493B636" w14:textId="77777777" w:rsidR="00157FED" w:rsidRPr="00157FED" w:rsidRDefault="00157FED" w:rsidP="00157FED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 xml:space="preserve">Use of </w:t>
      </w:r>
      <w:r w:rsidRPr="00157FED">
        <w:rPr>
          <w:rFonts w:ascii="Arial" w:hAnsi="Arial" w:cs="Arial"/>
          <w:b/>
          <w:bCs/>
          <w:sz w:val="24"/>
          <w:szCs w:val="24"/>
        </w:rPr>
        <w:t>local crew, facilities and suppliers</w:t>
      </w:r>
    </w:p>
    <w:p w14:paraId="41C214B4" w14:textId="77777777" w:rsidR="00157FED" w:rsidRPr="00157FED" w:rsidRDefault="00157FED" w:rsidP="00157FED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Wider economic benefits for the city-region</w:t>
      </w:r>
    </w:p>
    <w:p w14:paraId="4DA1041F" w14:textId="456F0C8C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</w:p>
    <w:p w14:paraId="35280516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t>3. Social, Skills and Sector Impact</w:t>
      </w:r>
    </w:p>
    <w:p w14:paraId="5B57DF14" w14:textId="77777777" w:rsidR="00157FED" w:rsidRPr="00157FED" w:rsidRDefault="00157FED" w:rsidP="00157FED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Job creation and workforce development</w:t>
      </w:r>
    </w:p>
    <w:p w14:paraId="5515E40C" w14:textId="77777777" w:rsidR="00157FED" w:rsidRPr="00157FED" w:rsidRDefault="00157FED" w:rsidP="00157FED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Training, skills and career progression opportunities</w:t>
      </w:r>
    </w:p>
    <w:p w14:paraId="43DA7BC6" w14:textId="77777777" w:rsidR="00157FED" w:rsidRPr="00157FED" w:rsidRDefault="00157FED" w:rsidP="00157FED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Contribution to diversity, inclusion and access</w:t>
      </w:r>
    </w:p>
    <w:p w14:paraId="2FCB257C" w14:textId="77777777" w:rsidR="00157FED" w:rsidRPr="00157FED" w:rsidRDefault="00157FED" w:rsidP="00157FED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Support for local companies and talent pipelines</w:t>
      </w:r>
    </w:p>
    <w:p w14:paraId="1F69D59F" w14:textId="50411D84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</w:p>
    <w:p w14:paraId="3A350ADB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t>4. Project Strength and Deliverability</w:t>
      </w:r>
    </w:p>
    <w:p w14:paraId="1FEE4216" w14:textId="77777777" w:rsidR="00157FED" w:rsidRPr="00157FED" w:rsidRDefault="00157FED" w:rsidP="00157FED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Readiness for production</w:t>
      </w:r>
    </w:p>
    <w:p w14:paraId="126A0742" w14:textId="77777777" w:rsidR="00157FED" w:rsidRPr="00157FED" w:rsidRDefault="00157FED" w:rsidP="00157FED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Strength of the creative and production team</w:t>
      </w:r>
    </w:p>
    <w:p w14:paraId="08A52A79" w14:textId="77777777" w:rsidR="00157FED" w:rsidRPr="00157FED" w:rsidRDefault="00157FED" w:rsidP="00157FED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Credibility of finance plan and delivery timeline</w:t>
      </w:r>
    </w:p>
    <w:p w14:paraId="435B1FFA" w14:textId="77777777" w:rsidR="00157FED" w:rsidRPr="00157FED" w:rsidRDefault="00157FED" w:rsidP="00157FED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Distribution strategy and audience reach</w:t>
      </w:r>
    </w:p>
    <w:p w14:paraId="19E68041" w14:textId="6D1635CE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</w:p>
    <w:p w14:paraId="3AD30D90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t>7. How We Score Applications</w:t>
      </w:r>
    </w:p>
    <w:p w14:paraId="4DBC1FE2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Applications are assessed qualitatively against the four areas above.</w:t>
      </w:r>
    </w:p>
    <w:p w14:paraId="45200162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We do not use a rigid scoring formula. Instead, we consider:</w:t>
      </w:r>
    </w:p>
    <w:p w14:paraId="77E1F619" w14:textId="77777777" w:rsidR="00157FED" w:rsidRPr="00157FED" w:rsidRDefault="00157FED" w:rsidP="00157FED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The overall strength and credibility of the project</w:t>
      </w:r>
    </w:p>
    <w:p w14:paraId="32AB13B2" w14:textId="77777777" w:rsidR="00157FED" w:rsidRPr="00157FED" w:rsidRDefault="00157FED" w:rsidP="00157FED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The type and scale of impact it delivers</w:t>
      </w:r>
    </w:p>
    <w:p w14:paraId="681F5BD1" w14:textId="77777777" w:rsidR="00157FED" w:rsidRPr="00157FED" w:rsidRDefault="00157FED" w:rsidP="00157FED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The balance of value across the fund portfolio</w:t>
      </w:r>
    </w:p>
    <w:p w14:paraId="16125E0F" w14:textId="77777777" w:rsidR="00157FED" w:rsidRDefault="00157FED" w:rsidP="00157FED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lastRenderedPageBreak/>
        <w:t>Whether the proposal represents good use of public investment</w:t>
      </w:r>
    </w:p>
    <w:p w14:paraId="33333D9B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</w:p>
    <w:p w14:paraId="59AF25F6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t>Understanding different types of value</w:t>
      </w:r>
    </w:p>
    <w:p w14:paraId="2F503745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 xml:space="preserve">Projects will be assessed based on the </w:t>
      </w:r>
      <w:r w:rsidRPr="00157FED">
        <w:rPr>
          <w:rFonts w:ascii="Arial" w:hAnsi="Arial" w:cs="Arial"/>
          <w:b/>
          <w:bCs/>
          <w:sz w:val="24"/>
          <w:szCs w:val="24"/>
        </w:rPr>
        <w:t>strength of what they deliver</w:t>
      </w:r>
      <w:r w:rsidRPr="00157FED">
        <w:rPr>
          <w:rFonts w:ascii="Arial" w:hAnsi="Arial" w:cs="Arial"/>
          <w:sz w:val="24"/>
          <w:szCs w:val="24"/>
        </w:rPr>
        <w:t>, rather than against a fixed template.</w:t>
      </w:r>
    </w:p>
    <w:p w14:paraId="336510EF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For example: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5464"/>
      </w:tblGrid>
      <w:tr w:rsidR="00157FED" w:rsidRPr="00157FED" w14:paraId="4E5B8E2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7476383" w14:textId="77777777" w:rsidR="00157FED" w:rsidRPr="00157FED" w:rsidRDefault="00157FED" w:rsidP="00157F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7FED">
              <w:rPr>
                <w:rFonts w:ascii="Arial" w:hAnsi="Arial" w:cs="Arial"/>
                <w:b/>
                <w:bCs/>
                <w:sz w:val="24"/>
                <w:szCs w:val="24"/>
              </w:rPr>
              <w:t>Project Type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8C16565" w14:textId="77777777" w:rsidR="00157FED" w:rsidRPr="00157FED" w:rsidRDefault="00157FED" w:rsidP="00157F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7FED">
              <w:rPr>
                <w:rFonts w:ascii="Arial" w:hAnsi="Arial" w:cs="Arial"/>
                <w:b/>
                <w:bCs/>
                <w:sz w:val="24"/>
                <w:szCs w:val="24"/>
              </w:rPr>
              <w:t>Primary Value</w:t>
            </w:r>
          </w:p>
        </w:tc>
      </w:tr>
      <w:tr w:rsidR="00157FED" w:rsidRPr="00157FED" w14:paraId="7EBA9A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68A244" w14:textId="77777777" w:rsidR="00157FED" w:rsidRPr="00157FED" w:rsidRDefault="00157FED" w:rsidP="00157FED">
            <w:pPr>
              <w:rPr>
                <w:rFonts w:ascii="Arial" w:hAnsi="Arial" w:cs="Arial"/>
                <w:sz w:val="24"/>
                <w:szCs w:val="24"/>
              </w:rPr>
            </w:pPr>
            <w:r w:rsidRPr="00157FED">
              <w:rPr>
                <w:rFonts w:ascii="Arial" w:hAnsi="Arial" w:cs="Arial"/>
                <w:sz w:val="24"/>
                <w:szCs w:val="24"/>
              </w:rPr>
              <w:t>High-budget incoming production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E25E478" w14:textId="77777777" w:rsidR="00157FED" w:rsidRPr="00157FED" w:rsidRDefault="00157FED" w:rsidP="00157FED">
            <w:pPr>
              <w:rPr>
                <w:rFonts w:ascii="Arial" w:hAnsi="Arial" w:cs="Arial"/>
                <w:sz w:val="24"/>
                <w:szCs w:val="24"/>
              </w:rPr>
            </w:pPr>
            <w:r w:rsidRPr="00157FED">
              <w:rPr>
                <w:rFonts w:ascii="Arial" w:hAnsi="Arial" w:cs="Arial"/>
                <w:sz w:val="24"/>
                <w:szCs w:val="24"/>
              </w:rPr>
              <w:t>Economic impact, inward investment, global profile</w:t>
            </w:r>
          </w:p>
        </w:tc>
      </w:tr>
      <w:tr w:rsidR="00157FED" w:rsidRPr="00157FED" w14:paraId="6476F9C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BE331E" w14:textId="77777777" w:rsidR="00157FED" w:rsidRPr="00157FED" w:rsidRDefault="00157FED" w:rsidP="00157FED">
            <w:pPr>
              <w:rPr>
                <w:rFonts w:ascii="Arial" w:hAnsi="Arial" w:cs="Arial"/>
                <w:sz w:val="24"/>
                <w:szCs w:val="24"/>
              </w:rPr>
            </w:pPr>
            <w:r w:rsidRPr="00157FED">
              <w:rPr>
                <w:rFonts w:ascii="Arial" w:hAnsi="Arial" w:cs="Arial"/>
                <w:sz w:val="24"/>
                <w:szCs w:val="24"/>
              </w:rPr>
              <w:t>Mid-scale co-production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BBFA1D" w14:textId="77777777" w:rsidR="00157FED" w:rsidRPr="00157FED" w:rsidRDefault="00157FED" w:rsidP="00157FED">
            <w:pPr>
              <w:rPr>
                <w:rFonts w:ascii="Arial" w:hAnsi="Arial" w:cs="Arial"/>
                <w:sz w:val="24"/>
                <w:szCs w:val="24"/>
              </w:rPr>
            </w:pPr>
            <w:r w:rsidRPr="00157FED">
              <w:rPr>
                <w:rFonts w:ascii="Arial" w:hAnsi="Arial" w:cs="Arial"/>
                <w:sz w:val="24"/>
                <w:szCs w:val="24"/>
              </w:rPr>
              <w:t>Local supply chain growth, balanced impact</w:t>
            </w:r>
          </w:p>
        </w:tc>
      </w:tr>
      <w:tr w:rsidR="00157FED" w:rsidRPr="00157FED" w14:paraId="120324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5A5AC8" w14:textId="77777777" w:rsidR="00157FED" w:rsidRPr="00157FED" w:rsidRDefault="00157FED" w:rsidP="00157FED">
            <w:pPr>
              <w:rPr>
                <w:rFonts w:ascii="Arial" w:hAnsi="Arial" w:cs="Arial"/>
                <w:sz w:val="24"/>
                <w:szCs w:val="24"/>
              </w:rPr>
            </w:pPr>
            <w:r w:rsidRPr="00157FED">
              <w:rPr>
                <w:rFonts w:ascii="Arial" w:hAnsi="Arial" w:cs="Arial"/>
                <w:sz w:val="24"/>
                <w:szCs w:val="24"/>
              </w:rPr>
              <w:t xml:space="preserve">Smaller </w:t>
            </w:r>
            <w:proofErr w:type="gramStart"/>
            <w:r w:rsidRPr="00157FED">
              <w:rPr>
                <w:rFonts w:ascii="Arial" w:hAnsi="Arial" w:cs="Arial"/>
                <w:sz w:val="24"/>
                <w:szCs w:val="24"/>
              </w:rPr>
              <w:t>locally-led</w:t>
            </w:r>
            <w:proofErr w:type="gramEnd"/>
            <w:r w:rsidRPr="00157FED">
              <w:rPr>
                <w:rFonts w:ascii="Arial" w:hAnsi="Arial" w:cs="Arial"/>
                <w:sz w:val="24"/>
                <w:szCs w:val="24"/>
              </w:rPr>
              <w:t xml:space="preserve"> project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C5989A9" w14:textId="77777777" w:rsidR="00157FED" w:rsidRPr="00157FED" w:rsidRDefault="00157FED" w:rsidP="00157FED">
            <w:pPr>
              <w:rPr>
                <w:rFonts w:ascii="Arial" w:hAnsi="Arial" w:cs="Arial"/>
                <w:sz w:val="24"/>
                <w:szCs w:val="24"/>
              </w:rPr>
            </w:pPr>
            <w:r w:rsidRPr="00157FED">
              <w:rPr>
                <w:rFonts w:ascii="Arial" w:hAnsi="Arial" w:cs="Arial"/>
                <w:sz w:val="24"/>
                <w:szCs w:val="24"/>
              </w:rPr>
              <w:t>Skills, talent development, inclusion, narrative value</w:t>
            </w:r>
          </w:p>
        </w:tc>
      </w:tr>
    </w:tbl>
    <w:p w14:paraId="1DAAE21F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 xml:space="preserve">A project does not need to be strong in every category, but it must present a </w:t>
      </w:r>
      <w:r w:rsidRPr="00157FED">
        <w:rPr>
          <w:rFonts w:ascii="Arial" w:hAnsi="Arial" w:cs="Arial"/>
          <w:b/>
          <w:bCs/>
          <w:sz w:val="24"/>
          <w:szCs w:val="24"/>
        </w:rPr>
        <w:t>clear and compelling case</w:t>
      </w:r>
      <w:r w:rsidRPr="00157FED">
        <w:rPr>
          <w:rFonts w:ascii="Arial" w:hAnsi="Arial" w:cs="Arial"/>
          <w:sz w:val="24"/>
          <w:szCs w:val="24"/>
        </w:rPr>
        <w:t xml:space="preserve"> for investment.</w:t>
      </w:r>
    </w:p>
    <w:p w14:paraId="3FB187F1" w14:textId="4FCF2F96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</w:p>
    <w:p w14:paraId="18B909BC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t>8. Value for Money</w:t>
      </w:r>
    </w:p>
    <w:p w14:paraId="0DB73B54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Value for money is a key consideration in all decisions.</w:t>
      </w:r>
    </w:p>
    <w:p w14:paraId="496BCAAD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We will consider:</w:t>
      </w:r>
    </w:p>
    <w:p w14:paraId="474B1B6D" w14:textId="77777777" w:rsidR="00157FED" w:rsidRPr="00157FED" w:rsidRDefault="00157FED" w:rsidP="00157FED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The relationship between investment requested and impact delivered</w:t>
      </w:r>
    </w:p>
    <w:p w14:paraId="2767F080" w14:textId="77777777" w:rsidR="00157FED" w:rsidRPr="00157FED" w:rsidRDefault="00157FED" w:rsidP="00157FED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The level of additionality (what would happen without the fund)</w:t>
      </w:r>
    </w:p>
    <w:p w14:paraId="5982386A" w14:textId="77777777" w:rsidR="00157FED" w:rsidRPr="00157FED" w:rsidRDefault="00157FED" w:rsidP="00157FED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Whether the proposal represents a proportionate and effective use of public funding</w:t>
      </w:r>
    </w:p>
    <w:p w14:paraId="73BB1325" w14:textId="6ECEB19E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</w:p>
    <w:p w14:paraId="6ADA6E12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t>9. How the Fund Works</w:t>
      </w:r>
    </w:p>
    <w:p w14:paraId="58BD9DA7" w14:textId="77777777" w:rsidR="00157FED" w:rsidRPr="00157FED" w:rsidRDefault="00157FED" w:rsidP="00157FED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Investment typically between £50,000 and £750,000</w:t>
      </w:r>
    </w:p>
    <w:p w14:paraId="7D55E5E8" w14:textId="77777777" w:rsidR="00157FED" w:rsidRPr="00157FED" w:rsidRDefault="00157FED" w:rsidP="00157FED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Up to 20% of the total project budget</w:t>
      </w:r>
    </w:p>
    <w:p w14:paraId="6361F81B" w14:textId="77777777" w:rsidR="00157FED" w:rsidRPr="00157FED" w:rsidRDefault="00157FED" w:rsidP="00157FED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Usually provided as a recoupable investment</w:t>
      </w:r>
    </w:p>
    <w:p w14:paraId="40780358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We take a flexible, case-by-case approach to structuring investment.</w:t>
      </w:r>
    </w:p>
    <w:p w14:paraId="57251126" w14:textId="18CC8728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</w:p>
    <w:p w14:paraId="440FB1E6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t>10. Application Process</w:t>
      </w:r>
    </w:p>
    <w:p w14:paraId="2928AF41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The fund uses a two-stage application process.</w:t>
      </w:r>
    </w:p>
    <w:p w14:paraId="18D81D45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lastRenderedPageBreak/>
        <w:t>Stage 1: Expression of Interest (EOI)</w:t>
      </w:r>
    </w:p>
    <w:p w14:paraId="35E78C93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You will submit high-level information about:</w:t>
      </w:r>
    </w:p>
    <w:p w14:paraId="0F08B933" w14:textId="77777777" w:rsidR="00157FED" w:rsidRPr="00157FED" w:rsidRDefault="00157FED" w:rsidP="00157FED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The project</w:t>
      </w:r>
    </w:p>
    <w:p w14:paraId="5CB58C2D" w14:textId="77777777" w:rsidR="00157FED" w:rsidRPr="00157FED" w:rsidRDefault="00157FED" w:rsidP="00157FED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The production company</w:t>
      </w:r>
    </w:p>
    <w:p w14:paraId="3BCF9275" w14:textId="77777777" w:rsidR="00157FED" w:rsidRPr="00157FED" w:rsidRDefault="00157FED" w:rsidP="00157FED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Budget and finance plan</w:t>
      </w:r>
    </w:p>
    <w:p w14:paraId="253272DD" w14:textId="77777777" w:rsidR="00157FED" w:rsidRPr="00157FED" w:rsidRDefault="00157FED" w:rsidP="00157FED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Proposed activity in Greater Manchester</w:t>
      </w:r>
    </w:p>
    <w:p w14:paraId="1B6D5264" w14:textId="77777777" w:rsidR="00157FED" w:rsidRPr="00157FED" w:rsidRDefault="00157FED" w:rsidP="00157FED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Expected impact</w:t>
      </w:r>
    </w:p>
    <w:p w14:paraId="4BFE9274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 xml:space="preserve">We use this stage to assess </w:t>
      </w:r>
      <w:r w:rsidRPr="00157FED">
        <w:rPr>
          <w:rFonts w:ascii="Arial" w:hAnsi="Arial" w:cs="Arial"/>
          <w:b/>
          <w:bCs/>
          <w:sz w:val="24"/>
          <w:szCs w:val="24"/>
        </w:rPr>
        <w:t>eligibility, fit and readiness</w:t>
      </w:r>
      <w:r w:rsidRPr="00157FED">
        <w:rPr>
          <w:rFonts w:ascii="Arial" w:hAnsi="Arial" w:cs="Arial"/>
          <w:sz w:val="24"/>
          <w:szCs w:val="24"/>
        </w:rPr>
        <w:t>.</w:t>
      </w:r>
    </w:p>
    <w:p w14:paraId="00455AF7" w14:textId="7969D84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</w:p>
    <w:p w14:paraId="7FBF5BA4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t>Stage 2: Full Application (by invitation only)</w:t>
      </w:r>
    </w:p>
    <w:p w14:paraId="6B2B9F55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If invited, you will be asked to submit more detailed information, including:</w:t>
      </w:r>
    </w:p>
    <w:p w14:paraId="038C78BE" w14:textId="77777777" w:rsidR="00157FED" w:rsidRPr="00157FED" w:rsidRDefault="00157FED" w:rsidP="00157FED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Full production and finance plan</w:t>
      </w:r>
    </w:p>
    <w:p w14:paraId="3F00C40D" w14:textId="77777777" w:rsidR="00157FED" w:rsidRPr="00157FED" w:rsidRDefault="00157FED" w:rsidP="00157FED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Confirmed partners and delivery arrangements</w:t>
      </w:r>
    </w:p>
    <w:p w14:paraId="1B6DF4F3" w14:textId="77777777" w:rsidR="00157FED" w:rsidRPr="00157FED" w:rsidRDefault="00157FED" w:rsidP="00157FED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Detailed Greater Manchester spend and activity</w:t>
      </w:r>
    </w:p>
    <w:p w14:paraId="645ADA07" w14:textId="77777777" w:rsidR="00157FED" w:rsidRPr="00157FED" w:rsidRDefault="00157FED" w:rsidP="00157FED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Jobs, skills and wider impact</w:t>
      </w:r>
    </w:p>
    <w:p w14:paraId="0C6B30E3" w14:textId="77777777" w:rsidR="00157FED" w:rsidRPr="00157FED" w:rsidRDefault="00157FED" w:rsidP="00157FED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Distribution and audience strategy</w:t>
      </w:r>
    </w:p>
    <w:p w14:paraId="073F2EFD" w14:textId="6C9B1852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</w:p>
    <w:p w14:paraId="1DFA4E12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t>Assessment and decision-making</w:t>
      </w:r>
    </w:p>
    <w:p w14:paraId="2691B7D2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Applications are assessed through:</w:t>
      </w:r>
    </w:p>
    <w:p w14:paraId="3F45BE5E" w14:textId="77777777" w:rsidR="00157FED" w:rsidRPr="00157FED" w:rsidRDefault="00157FED" w:rsidP="00157FED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Internal review</w:t>
      </w:r>
    </w:p>
    <w:p w14:paraId="71A4F622" w14:textId="77777777" w:rsidR="00157FED" w:rsidRPr="00157FED" w:rsidRDefault="00157FED" w:rsidP="00157FED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Commercial and financial due diligence</w:t>
      </w:r>
    </w:p>
    <w:p w14:paraId="60837C52" w14:textId="77777777" w:rsidR="00157FED" w:rsidRPr="00157FED" w:rsidRDefault="00157FED" w:rsidP="00157FED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Consideration by an Investment Panel</w:t>
      </w:r>
    </w:p>
    <w:p w14:paraId="2F454D4D" w14:textId="1500FDCC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</w:p>
    <w:p w14:paraId="10B351F3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t>11. Timescales</w:t>
      </w:r>
    </w:p>
    <w:p w14:paraId="4A5B9BFC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As a guide, the process is split across the two stages:</w:t>
      </w:r>
    </w:p>
    <w:p w14:paraId="377C020B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t>Expression of Interest stage</w:t>
      </w:r>
    </w:p>
    <w:p w14:paraId="2B671E43" w14:textId="77777777" w:rsidR="00157FED" w:rsidRPr="00157FED" w:rsidRDefault="00157FED" w:rsidP="00157FED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2–3 weeks from submission to outcome</w:t>
      </w:r>
    </w:p>
    <w:p w14:paraId="2E00C802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You will either:</w:t>
      </w:r>
    </w:p>
    <w:p w14:paraId="6F05BC21" w14:textId="77777777" w:rsidR="00157FED" w:rsidRPr="00157FED" w:rsidRDefault="00157FED" w:rsidP="00157FED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Be invited to submit a full application, or</w:t>
      </w:r>
    </w:p>
    <w:p w14:paraId="4A0F4229" w14:textId="77777777" w:rsidR="00157FED" w:rsidRPr="00157FED" w:rsidRDefault="00157FED" w:rsidP="00157FED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Receive feedback that the project is not progressing</w:t>
      </w:r>
    </w:p>
    <w:p w14:paraId="466A089E" w14:textId="688BDE56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</w:p>
    <w:p w14:paraId="6CD97A8D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t>Full application stage (by invitation only)</w:t>
      </w:r>
    </w:p>
    <w:p w14:paraId="6E3F554D" w14:textId="77777777" w:rsidR="00157FED" w:rsidRPr="00157FED" w:rsidRDefault="00157FED" w:rsidP="00157FED">
      <w:pPr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6–8 weeks from full application submission to final decision</w:t>
      </w:r>
    </w:p>
    <w:p w14:paraId="0EB86256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This includes:</w:t>
      </w:r>
    </w:p>
    <w:p w14:paraId="52A13E5B" w14:textId="77777777" w:rsidR="00157FED" w:rsidRPr="00157FED" w:rsidRDefault="00157FED" w:rsidP="00157FED">
      <w:pPr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Detailed assessment</w:t>
      </w:r>
    </w:p>
    <w:p w14:paraId="0EE1FCFB" w14:textId="77777777" w:rsidR="00157FED" w:rsidRPr="00157FED" w:rsidRDefault="00157FED" w:rsidP="00157FED">
      <w:pPr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Due diligence</w:t>
      </w:r>
    </w:p>
    <w:p w14:paraId="0EB2ED72" w14:textId="77777777" w:rsidR="00157FED" w:rsidRPr="00157FED" w:rsidRDefault="00157FED" w:rsidP="00157FED">
      <w:pPr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Investment Panel decision</w:t>
      </w:r>
    </w:p>
    <w:p w14:paraId="014BF41A" w14:textId="702AE201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</w:p>
    <w:p w14:paraId="59E03A13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t>Overall timeline</w:t>
      </w:r>
    </w:p>
    <w:p w14:paraId="0A20C053" w14:textId="77777777" w:rsidR="00157FED" w:rsidRPr="00157FED" w:rsidRDefault="00157FED" w:rsidP="00157FED">
      <w:pPr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proofErr w:type="gramStart"/>
      <w:r w:rsidRPr="00157FED">
        <w:rPr>
          <w:rFonts w:ascii="Arial" w:hAnsi="Arial" w:cs="Arial"/>
          <w:sz w:val="24"/>
          <w:szCs w:val="24"/>
        </w:rPr>
        <w:t>Typically</w:t>
      </w:r>
      <w:proofErr w:type="gramEnd"/>
      <w:r w:rsidRPr="00157FED">
        <w:rPr>
          <w:rFonts w:ascii="Arial" w:hAnsi="Arial" w:cs="Arial"/>
          <w:sz w:val="24"/>
          <w:szCs w:val="24"/>
        </w:rPr>
        <w:t xml:space="preserve"> 8–11 weeks from EOI to final decision</w:t>
      </w:r>
    </w:p>
    <w:p w14:paraId="257EF1CB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Timescales may vary depending on:</w:t>
      </w:r>
    </w:p>
    <w:p w14:paraId="120EB0B8" w14:textId="77777777" w:rsidR="00157FED" w:rsidRPr="00157FED" w:rsidRDefault="00157FED" w:rsidP="00157FED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Project readiness</w:t>
      </w:r>
    </w:p>
    <w:p w14:paraId="589E509E" w14:textId="77777777" w:rsidR="00157FED" w:rsidRPr="00157FED" w:rsidRDefault="00157FED" w:rsidP="00157FED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Complexity of finance and delivery</w:t>
      </w:r>
    </w:p>
    <w:p w14:paraId="4C87AC11" w14:textId="77777777" w:rsidR="00157FED" w:rsidRPr="00157FED" w:rsidRDefault="00157FED" w:rsidP="00157FED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Speed of information provided by the applicant</w:t>
      </w:r>
    </w:p>
    <w:p w14:paraId="0BE0ECE2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Applications are accepted on a rolling basis, and we encourage early engagement.</w:t>
      </w:r>
    </w:p>
    <w:p w14:paraId="4EEC525F" w14:textId="3AA9DD75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</w:p>
    <w:p w14:paraId="5B20F029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t>12. If Your Application is Successful</w:t>
      </w:r>
    </w:p>
    <w:p w14:paraId="19AA3315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If approved, you will:</w:t>
      </w:r>
    </w:p>
    <w:p w14:paraId="31766C78" w14:textId="77777777" w:rsidR="00157FED" w:rsidRPr="00157FED" w:rsidRDefault="00157FED" w:rsidP="00157FED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Receive a formal investment offer</w:t>
      </w:r>
    </w:p>
    <w:p w14:paraId="272C0825" w14:textId="77777777" w:rsidR="00157FED" w:rsidRPr="00157FED" w:rsidRDefault="00157FED" w:rsidP="00157FED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Enter into a funding agreement</w:t>
      </w:r>
    </w:p>
    <w:p w14:paraId="5F413108" w14:textId="77777777" w:rsidR="00157FED" w:rsidRPr="00157FED" w:rsidRDefault="00157FED" w:rsidP="00157FED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Agree investment, recoupment and reporting terms</w:t>
      </w:r>
    </w:p>
    <w:p w14:paraId="6302E595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Funding is typically:</w:t>
      </w:r>
    </w:p>
    <w:p w14:paraId="012E71A1" w14:textId="77777777" w:rsidR="00157FED" w:rsidRPr="00157FED" w:rsidRDefault="00157FED" w:rsidP="00157FED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Paid in stages linked to production milestones</w:t>
      </w:r>
    </w:p>
    <w:p w14:paraId="6DC9E190" w14:textId="0C3EFAF3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</w:p>
    <w:p w14:paraId="74DF345E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t>13. Monitoring and Reporting</w:t>
      </w:r>
    </w:p>
    <w:p w14:paraId="31E8E479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You will be required to report on:</w:t>
      </w:r>
    </w:p>
    <w:p w14:paraId="4E91C634" w14:textId="77777777" w:rsidR="00157FED" w:rsidRPr="00157FED" w:rsidRDefault="00157FED" w:rsidP="00157FED">
      <w:pPr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 xml:space="preserve">Production </w:t>
      </w:r>
      <w:proofErr w:type="gramStart"/>
      <w:r w:rsidRPr="00157FED">
        <w:rPr>
          <w:rFonts w:ascii="Arial" w:hAnsi="Arial" w:cs="Arial"/>
          <w:sz w:val="24"/>
          <w:szCs w:val="24"/>
        </w:rPr>
        <w:t>spend</w:t>
      </w:r>
      <w:proofErr w:type="gramEnd"/>
      <w:r w:rsidRPr="00157FED">
        <w:rPr>
          <w:rFonts w:ascii="Arial" w:hAnsi="Arial" w:cs="Arial"/>
          <w:sz w:val="24"/>
          <w:szCs w:val="24"/>
        </w:rPr>
        <w:t xml:space="preserve"> in Greater Manchester</w:t>
      </w:r>
    </w:p>
    <w:p w14:paraId="496DA756" w14:textId="77777777" w:rsidR="00157FED" w:rsidRPr="00157FED" w:rsidRDefault="00157FED" w:rsidP="00157FED">
      <w:pPr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Use of local crew and suppliers</w:t>
      </w:r>
    </w:p>
    <w:p w14:paraId="0EB95E0B" w14:textId="77777777" w:rsidR="00157FED" w:rsidRPr="00157FED" w:rsidRDefault="00157FED" w:rsidP="00157FED">
      <w:pPr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Jobs, skills and training activity</w:t>
      </w:r>
    </w:p>
    <w:p w14:paraId="785990A1" w14:textId="77777777" w:rsidR="00157FED" w:rsidRPr="00157FED" w:rsidRDefault="00157FED" w:rsidP="00157FED">
      <w:pPr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Wider economic and sector impact</w:t>
      </w:r>
    </w:p>
    <w:p w14:paraId="1F0E5904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lastRenderedPageBreak/>
        <w:t>This ensures we can demonstrate the value of public investment.</w:t>
      </w:r>
    </w:p>
    <w:p w14:paraId="0479B0EB" w14:textId="672DF48C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</w:p>
    <w:p w14:paraId="4B84DF44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t>14. A Flexible and Evolving Fund</w:t>
      </w:r>
    </w:p>
    <w:p w14:paraId="437620E0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We recognise that every production is different.</w:t>
      </w:r>
    </w:p>
    <w:p w14:paraId="25D7FDCE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The fund is designed to be:</w:t>
      </w:r>
    </w:p>
    <w:p w14:paraId="6A3085CD" w14:textId="77777777" w:rsidR="00157FED" w:rsidRPr="00157FED" w:rsidRDefault="00157FED" w:rsidP="00157FED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 xml:space="preserve">Flexible – tailored to different types of </w:t>
      </w:r>
      <w:proofErr w:type="gramStart"/>
      <w:r w:rsidRPr="00157FED">
        <w:rPr>
          <w:rFonts w:ascii="Arial" w:hAnsi="Arial" w:cs="Arial"/>
          <w:sz w:val="24"/>
          <w:szCs w:val="24"/>
        </w:rPr>
        <w:t>project</w:t>
      </w:r>
      <w:proofErr w:type="gramEnd"/>
    </w:p>
    <w:p w14:paraId="6289EBA0" w14:textId="77777777" w:rsidR="00157FED" w:rsidRPr="00157FED" w:rsidRDefault="00157FED" w:rsidP="00157FED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Practical – focused on supporting delivery</w:t>
      </w:r>
    </w:p>
    <w:p w14:paraId="60215761" w14:textId="77777777" w:rsidR="00157FED" w:rsidRPr="00157FED" w:rsidRDefault="00157FED" w:rsidP="00157FED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Collaborative – working with applicants</w:t>
      </w:r>
    </w:p>
    <w:p w14:paraId="7A22008C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We will continue to refine the approach based on delivery and feedback.</w:t>
      </w:r>
    </w:p>
    <w:p w14:paraId="057BF2AC" w14:textId="690B8882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</w:p>
    <w:p w14:paraId="7F19750A" w14:textId="77777777" w:rsidR="00157FED" w:rsidRPr="00157FED" w:rsidRDefault="00157FED" w:rsidP="00157FED">
      <w:pPr>
        <w:rPr>
          <w:rFonts w:ascii="Arial" w:hAnsi="Arial" w:cs="Arial"/>
          <w:b/>
          <w:bCs/>
          <w:sz w:val="24"/>
          <w:szCs w:val="24"/>
        </w:rPr>
      </w:pPr>
      <w:r w:rsidRPr="00157FED">
        <w:rPr>
          <w:rFonts w:ascii="Arial" w:hAnsi="Arial" w:cs="Arial"/>
          <w:b/>
          <w:bCs/>
          <w:sz w:val="24"/>
          <w:szCs w:val="24"/>
        </w:rPr>
        <w:t>15. Before You Apply</w:t>
      </w:r>
    </w:p>
    <w:p w14:paraId="0EAC088E" w14:textId="77777777" w:rsidR="00157FED" w:rsidRPr="00157FED" w:rsidRDefault="00157FED" w:rsidP="00157FED">
      <w:p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Before submitting an Expression of Interest, you should ensure:</w:t>
      </w:r>
    </w:p>
    <w:p w14:paraId="78D0F63D" w14:textId="77777777" w:rsidR="00157FED" w:rsidRPr="00157FED" w:rsidRDefault="00157FED" w:rsidP="00157FED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Your project is close to production</w:t>
      </w:r>
    </w:p>
    <w:p w14:paraId="03838D62" w14:textId="77777777" w:rsidR="00157FED" w:rsidRPr="00157FED" w:rsidRDefault="00157FED" w:rsidP="00157FED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You have a credible finance plan</w:t>
      </w:r>
    </w:p>
    <w:p w14:paraId="68D38898" w14:textId="77777777" w:rsidR="00157FED" w:rsidRPr="00157FED" w:rsidRDefault="00157FED" w:rsidP="00157FED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157FED">
        <w:rPr>
          <w:rFonts w:ascii="Arial" w:hAnsi="Arial" w:cs="Arial"/>
          <w:sz w:val="24"/>
          <w:szCs w:val="24"/>
        </w:rPr>
        <w:t>You can clearly demonstrate impact in Greater Manchester</w:t>
      </w:r>
    </w:p>
    <w:p w14:paraId="33792C10" w14:textId="77777777" w:rsidR="00396AA3" w:rsidRPr="00157FED" w:rsidRDefault="00396AA3">
      <w:pPr>
        <w:rPr>
          <w:rFonts w:ascii="Arial" w:hAnsi="Arial" w:cs="Arial"/>
          <w:sz w:val="24"/>
          <w:szCs w:val="24"/>
        </w:rPr>
      </w:pPr>
    </w:p>
    <w:sectPr w:rsidR="00396AA3" w:rsidRPr="00157F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7801"/>
    <w:multiLevelType w:val="multilevel"/>
    <w:tmpl w:val="2404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52469"/>
    <w:multiLevelType w:val="multilevel"/>
    <w:tmpl w:val="ED1C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A7C07"/>
    <w:multiLevelType w:val="multilevel"/>
    <w:tmpl w:val="E29A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76D52"/>
    <w:multiLevelType w:val="multilevel"/>
    <w:tmpl w:val="4D78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A2445"/>
    <w:multiLevelType w:val="multilevel"/>
    <w:tmpl w:val="3D42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E58A8"/>
    <w:multiLevelType w:val="multilevel"/>
    <w:tmpl w:val="CAEC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8089D"/>
    <w:multiLevelType w:val="multilevel"/>
    <w:tmpl w:val="1B26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184084"/>
    <w:multiLevelType w:val="multilevel"/>
    <w:tmpl w:val="97D6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010EC8"/>
    <w:multiLevelType w:val="multilevel"/>
    <w:tmpl w:val="A08E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A53D9"/>
    <w:multiLevelType w:val="multilevel"/>
    <w:tmpl w:val="E630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218FA"/>
    <w:multiLevelType w:val="multilevel"/>
    <w:tmpl w:val="B974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700D8"/>
    <w:multiLevelType w:val="multilevel"/>
    <w:tmpl w:val="3020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C26FDE"/>
    <w:multiLevelType w:val="multilevel"/>
    <w:tmpl w:val="B584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72954"/>
    <w:multiLevelType w:val="multilevel"/>
    <w:tmpl w:val="4A80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C2D61"/>
    <w:multiLevelType w:val="multilevel"/>
    <w:tmpl w:val="17BC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07F5E"/>
    <w:multiLevelType w:val="multilevel"/>
    <w:tmpl w:val="FC88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121EB9"/>
    <w:multiLevelType w:val="multilevel"/>
    <w:tmpl w:val="CE52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E80614"/>
    <w:multiLevelType w:val="multilevel"/>
    <w:tmpl w:val="A9D0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0D67AF"/>
    <w:multiLevelType w:val="multilevel"/>
    <w:tmpl w:val="D5BE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2B5F7A"/>
    <w:multiLevelType w:val="multilevel"/>
    <w:tmpl w:val="171E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CC08B5"/>
    <w:multiLevelType w:val="multilevel"/>
    <w:tmpl w:val="764C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387B55"/>
    <w:multiLevelType w:val="multilevel"/>
    <w:tmpl w:val="9F80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637EA3"/>
    <w:multiLevelType w:val="multilevel"/>
    <w:tmpl w:val="0F8C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184762"/>
    <w:multiLevelType w:val="multilevel"/>
    <w:tmpl w:val="76CC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3355D8"/>
    <w:multiLevelType w:val="multilevel"/>
    <w:tmpl w:val="114E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2201C8"/>
    <w:multiLevelType w:val="multilevel"/>
    <w:tmpl w:val="2136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753D8E"/>
    <w:multiLevelType w:val="multilevel"/>
    <w:tmpl w:val="4D5C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720B71"/>
    <w:multiLevelType w:val="multilevel"/>
    <w:tmpl w:val="344C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4F36F0"/>
    <w:multiLevelType w:val="multilevel"/>
    <w:tmpl w:val="BE90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897333"/>
    <w:multiLevelType w:val="multilevel"/>
    <w:tmpl w:val="8C44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9119321">
    <w:abstractNumId w:val="9"/>
  </w:num>
  <w:num w:numId="2" w16cid:durableId="54010159">
    <w:abstractNumId w:val="11"/>
  </w:num>
  <w:num w:numId="3" w16cid:durableId="1903711613">
    <w:abstractNumId w:val="20"/>
  </w:num>
  <w:num w:numId="4" w16cid:durableId="75978311">
    <w:abstractNumId w:val="26"/>
  </w:num>
  <w:num w:numId="5" w16cid:durableId="1086195294">
    <w:abstractNumId w:val="14"/>
  </w:num>
  <w:num w:numId="6" w16cid:durableId="688722868">
    <w:abstractNumId w:val="29"/>
  </w:num>
  <w:num w:numId="7" w16cid:durableId="408313267">
    <w:abstractNumId w:val="6"/>
  </w:num>
  <w:num w:numId="8" w16cid:durableId="1928271373">
    <w:abstractNumId w:val="24"/>
  </w:num>
  <w:num w:numId="9" w16cid:durableId="1236208206">
    <w:abstractNumId w:val="10"/>
  </w:num>
  <w:num w:numId="10" w16cid:durableId="895164062">
    <w:abstractNumId w:val="28"/>
  </w:num>
  <w:num w:numId="11" w16cid:durableId="1658076459">
    <w:abstractNumId w:val="13"/>
  </w:num>
  <w:num w:numId="12" w16cid:durableId="1480269280">
    <w:abstractNumId w:val="22"/>
  </w:num>
  <w:num w:numId="13" w16cid:durableId="1200901897">
    <w:abstractNumId w:val="16"/>
  </w:num>
  <w:num w:numId="14" w16cid:durableId="694845371">
    <w:abstractNumId w:val="18"/>
  </w:num>
  <w:num w:numId="15" w16cid:durableId="570192061">
    <w:abstractNumId w:val="1"/>
  </w:num>
  <w:num w:numId="16" w16cid:durableId="1807237433">
    <w:abstractNumId w:val="19"/>
  </w:num>
  <w:num w:numId="17" w16cid:durableId="1358963066">
    <w:abstractNumId w:val="23"/>
  </w:num>
  <w:num w:numId="18" w16cid:durableId="933779918">
    <w:abstractNumId w:val="2"/>
  </w:num>
  <w:num w:numId="19" w16cid:durableId="814496059">
    <w:abstractNumId w:val="27"/>
  </w:num>
  <w:num w:numId="20" w16cid:durableId="1620212911">
    <w:abstractNumId w:val="15"/>
  </w:num>
  <w:num w:numId="21" w16cid:durableId="513345778">
    <w:abstractNumId w:val="7"/>
  </w:num>
  <w:num w:numId="22" w16cid:durableId="1342925447">
    <w:abstractNumId w:val="21"/>
  </w:num>
  <w:num w:numId="23" w16cid:durableId="135876595">
    <w:abstractNumId w:val="4"/>
  </w:num>
  <w:num w:numId="24" w16cid:durableId="664674095">
    <w:abstractNumId w:val="25"/>
  </w:num>
  <w:num w:numId="25" w16cid:durableId="1652707260">
    <w:abstractNumId w:val="5"/>
  </w:num>
  <w:num w:numId="26" w16cid:durableId="1547718389">
    <w:abstractNumId w:val="12"/>
  </w:num>
  <w:num w:numId="27" w16cid:durableId="643236267">
    <w:abstractNumId w:val="17"/>
  </w:num>
  <w:num w:numId="28" w16cid:durableId="1018702660">
    <w:abstractNumId w:val="8"/>
  </w:num>
  <w:num w:numId="29" w16cid:durableId="1229850187">
    <w:abstractNumId w:val="0"/>
  </w:num>
  <w:num w:numId="30" w16cid:durableId="868958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ED"/>
    <w:rsid w:val="00102607"/>
    <w:rsid w:val="00157FED"/>
    <w:rsid w:val="002168CB"/>
    <w:rsid w:val="00396AA3"/>
    <w:rsid w:val="00F2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81E99"/>
  <w15:chartTrackingRefBased/>
  <w15:docId w15:val="{1DAEA4BE-BC40-434B-9C1C-3CC28221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F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F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F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F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F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F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F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A1B5C-4E70-4F31-A0D9-FA0D2749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1037</Words>
  <Characters>6125</Characters>
  <Application>Microsoft Office Word</Application>
  <DocSecurity>0</DocSecurity>
  <Lines>204</Lines>
  <Paragraphs>188</Paragraphs>
  <ScaleCrop>false</ScaleCrop>
  <Company>Greater Manchester Combined Authority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Daly, Marie-Claire</dc:creator>
  <cp:keywords/>
  <dc:description/>
  <cp:lastModifiedBy>Daly, Marie-Claire</cp:lastModifiedBy>
  <cp:revision>1</cp:revision>
  <dcterms:created xsi:type="dcterms:W3CDTF">2026-06-09T15:37:00Z</dcterms:created>
  <dcterms:modified xsi:type="dcterms:W3CDTF">2026-06-09T15:41:00Z</dcterms:modified>
</cp:coreProperties>
</file>